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E7AA97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  <w:r w:rsidRPr="001B0634">
        <w:rPr>
          <w:rFonts w:ascii="Calibri" w:hAnsi="Calibri" w:cs="Calibri"/>
          <w:b/>
          <w:sz w:val="22"/>
          <w:szCs w:val="22"/>
        </w:rPr>
        <w:t xml:space="preserve">ZESPÓŁ SZKÓŁ CENTRUM KSZTAŁCENIA USTAWICZNEGO </w:t>
      </w:r>
      <w:r w:rsidRPr="001B0634">
        <w:rPr>
          <w:rFonts w:ascii="Calibri" w:hAnsi="Calibri" w:cs="Calibri"/>
          <w:b/>
          <w:sz w:val="22"/>
          <w:szCs w:val="22"/>
        </w:rPr>
        <w:br/>
        <w:t>IM. STEFANA BATOREGO W KONINIE</w:t>
      </w:r>
    </w:p>
    <w:p w14:paraId="348847C9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</w:rPr>
      </w:pPr>
    </w:p>
    <w:p w14:paraId="6B36B732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B0634">
        <w:rPr>
          <w:rFonts w:ascii="Calibri" w:hAnsi="Calibri" w:cs="Calibri"/>
          <w:b/>
          <w:sz w:val="22"/>
          <w:szCs w:val="22"/>
          <w:u w:val="single"/>
        </w:rPr>
        <w:t>WYMAGANIA EDUKACYJNE</w:t>
      </w:r>
    </w:p>
    <w:p w14:paraId="2D1ED674" w14:textId="77777777" w:rsidR="00D04365" w:rsidRPr="001B0634" w:rsidRDefault="00D04365" w:rsidP="00D04365">
      <w:pPr>
        <w:spacing w:line="360" w:lineRule="auto"/>
        <w:ind w:left="180" w:hanging="180"/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14:paraId="6A89152D" w14:textId="77777777" w:rsidR="00B07743" w:rsidRPr="00B07743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Przedmiot:      religia</w:t>
      </w:r>
    </w:p>
    <w:p w14:paraId="27FE51FD" w14:textId="08B7B228" w:rsidR="00B07743" w:rsidRPr="00B07743" w:rsidRDefault="001D1986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Klasa:              3 BS</w:t>
      </w:r>
      <w:bookmarkStart w:id="0" w:name="_GoBack"/>
      <w:bookmarkEnd w:id="0"/>
    </w:p>
    <w:p w14:paraId="629C2D4D" w14:textId="46EC144F" w:rsidR="00B07743" w:rsidRPr="00B07743" w:rsidRDefault="00B56AF1" w:rsidP="00B07743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Rok szkolny:   2024/2025</w:t>
      </w:r>
    </w:p>
    <w:p w14:paraId="0A36FCB2" w14:textId="1C82CD60" w:rsidR="00D04365" w:rsidRPr="001B0634" w:rsidRDefault="00B07743" w:rsidP="00B07743">
      <w:pPr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Opracowanie:  Mirosław Bilski</w:t>
      </w:r>
    </w:p>
    <w:p w14:paraId="7A88E5FE" w14:textId="77777777" w:rsidR="00D04365" w:rsidRPr="001B0634" w:rsidRDefault="00584205" w:rsidP="00D04365">
      <w:pPr>
        <w:spacing w:line="360" w:lineRule="auto"/>
        <w:rPr>
          <w:rFonts w:ascii="Calibri" w:hAnsi="Calibri" w:cs="Calibri"/>
          <w:sz w:val="22"/>
          <w:szCs w:val="22"/>
        </w:rPr>
      </w:pPr>
      <w:r w:rsidRPr="001B0634">
        <w:rPr>
          <w:rFonts w:ascii="Calibri" w:hAnsi="Calibri" w:cs="Calibri"/>
          <w:sz w:val="22"/>
          <w:szCs w:val="22"/>
        </w:rPr>
        <w:t xml:space="preserve">                                        (imię i nazwisko nauczyciela)</w:t>
      </w:r>
    </w:p>
    <w:p w14:paraId="288A29F0" w14:textId="77777777" w:rsidR="00B07743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  <w:r w:rsidRPr="00B07743">
        <w:rPr>
          <w:rFonts w:ascii="Calibri" w:hAnsi="Calibri" w:cs="Calibri"/>
          <w:b/>
          <w:sz w:val="22"/>
          <w:szCs w:val="22"/>
          <w:u w:val="single"/>
        </w:rPr>
        <w:t>W wyniku procesu kształcenia uczeń powinien:</w:t>
      </w:r>
    </w:p>
    <w:p w14:paraId="70EC3D5A" w14:textId="5777AF6F" w:rsidR="00D04365" w:rsidRPr="00B07743" w:rsidRDefault="00B07743" w:rsidP="00B07743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</w:rPr>
      </w:pPr>
      <w:r w:rsidRPr="00B07743">
        <w:rPr>
          <w:rFonts w:ascii="Calibri" w:hAnsi="Calibri" w:cs="Calibri"/>
          <w:b/>
          <w:sz w:val="22"/>
          <w:szCs w:val="22"/>
        </w:rPr>
        <w:t>- posługiwać się podstawowymi pojęciami dotyczącymi religii, wiary i Kościoła</w:t>
      </w:r>
    </w:p>
    <w:p w14:paraId="6E3A3CFD" w14:textId="77777777" w:rsidR="00B07743" w:rsidRDefault="00B07743" w:rsidP="00D04365">
      <w:pPr>
        <w:spacing w:line="360" w:lineRule="auto"/>
        <w:ind w:left="180" w:hanging="180"/>
        <w:rPr>
          <w:rFonts w:ascii="Calibri" w:hAnsi="Calibri" w:cs="Calibri"/>
          <w:b/>
          <w:sz w:val="22"/>
          <w:szCs w:val="22"/>
          <w:u w:val="single"/>
        </w:rPr>
      </w:pPr>
    </w:p>
    <w:p w14:paraId="6793885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dopuszczającą uczeń powinien:</w:t>
      </w:r>
    </w:p>
    <w:p w14:paraId="21E39DE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konieczne pojęcia religijne</w:t>
      </w:r>
    </w:p>
    <w:p w14:paraId="342D3DE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znajomość niektórych treści programowych</w:t>
      </w:r>
    </w:p>
    <w:p w14:paraId="46AD5782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minimalną znajomość pacierza</w:t>
      </w:r>
    </w:p>
    <w:p w14:paraId="6D0AFD46" w14:textId="0302E8B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Prowadzić zeszyt</w:t>
      </w:r>
    </w:p>
    <w:p w14:paraId="75CAB876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dostateczną uczeń powinien:</w:t>
      </w:r>
    </w:p>
    <w:p w14:paraId="7D136C18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łatwe, całkowicie niezbędne wiadomości, postawy i umiejętności</w:t>
      </w:r>
    </w:p>
    <w:p w14:paraId="6D26BDD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Prezentować  podstawowe treści materiału programowego z religii</w:t>
      </w:r>
    </w:p>
    <w:p w14:paraId="024DDB51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podstawową znajomością pacierza</w:t>
      </w:r>
    </w:p>
    <w:p w14:paraId="7591E904" w14:textId="7FE36FCA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Systematycznie i estetycznie prowadzi zeszyt</w:t>
      </w:r>
    </w:p>
    <w:p w14:paraId="7D2579DA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dobrą uczeń powinien:</w:t>
      </w:r>
    </w:p>
    <w:p w14:paraId="21C0A38C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Opanować materiał programowy</w:t>
      </w:r>
    </w:p>
    <w:p w14:paraId="764EF55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Stosować wiedzę w sytuacjach teoretycznych i praktycznych </w:t>
      </w:r>
    </w:p>
    <w:p w14:paraId="4E280A3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Wykazać się dobrą znajomością pacierza</w:t>
      </w:r>
    </w:p>
    <w:p w14:paraId="711D9FF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Wykazuje się dobrą umiejętnością zastosowania zdobytych wiadomości</w:t>
      </w:r>
    </w:p>
    <w:p w14:paraId="188FF1A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Stara się być aktywnym podczas lekcji</w:t>
      </w:r>
    </w:p>
    <w:p w14:paraId="7843EDF6" w14:textId="65372D06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W zeszycie ma wszystkie notatki i prace domowe</w:t>
      </w:r>
    </w:p>
    <w:p w14:paraId="3D6CA643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B07743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bardzo dobrą uczeń powinien wypełniać takie wymagania jak na ocenę dobrą, a ponadto:</w:t>
      </w:r>
    </w:p>
    <w:p w14:paraId="0C33304F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- Opanował pełen zakres wiedzy, postaw i umiejętności określony poziomem </w:t>
      </w:r>
    </w:p>
    <w:p w14:paraId="22D1039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nauczania religii</w:t>
      </w:r>
    </w:p>
    <w:p w14:paraId="478491B9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Umiejętnie wykorzystuje wiadomości w teorii i praktyce bez ingerencji nauczyciela</w:t>
      </w:r>
    </w:p>
    <w:p w14:paraId="43D7516E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Cechuje go pełna znajomość pacierza</w:t>
      </w:r>
    </w:p>
    <w:p w14:paraId="365BC007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lastRenderedPageBreak/>
        <w:t>- Wzorowo prowadzi zeszyt i odrabia prace domowe</w:t>
      </w:r>
    </w:p>
    <w:p w14:paraId="78E2A8ED" w14:textId="77777777" w:rsidR="00B07743" w:rsidRP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Aktywnie uczestniczy w lekcjach religii</w:t>
      </w:r>
    </w:p>
    <w:p w14:paraId="6DF08A36" w14:textId="2A778AE1" w:rsidR="00B07743" w:rsidRDefault="00B07743" w:rsidP="00B07743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07743">
        <w:rPr>
          <w:rFonts w:asciiTheme="minorHAnsi" w:hAnsiTheme="minorHAnsi" w:cstheme="minorHAnsi"/>
          <w:bCs/>
          <w:color w:val="000000"/>
          <w:sz w:val="22"/>
          <w:szCs w:val="22"/>
        </w:rPr>
        <w:t>- Jest pilny, systematyczny, zainteresowany przedmiotem</w:t>
      </w:r>
    </w:p>
    <w:p w14:paraId="724DDAB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Na ocenę celującą uczeń powinien wypełniać takie wymagania jak na ocenę bardzo dobrą, a ponadto:</w:t>
      </w:r>
    </w:p>
    <w:p w14:paraId="2FCB98B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Samodzielnie posługuje się wiedzą dla celów teoretycznych i praktycznych</w:t>
      </w:r>
    </w:p>
    <w:p w14:paraId="30AF357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Poznane prawdy wiary stosuje w życiu</w:t>
      </w:r>
    </w:p>
    <w:p w14:paraId="4CA22563" w14:textId="77777777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Angażuje się w prace poza lekcyjne, np. gazetki religijne, pomoce katechetyczne itp.</w:t>
      </w:r>
    </w:p>
    <w:p w14:paraId="0381320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Uczeń otrzyma ocenę niedostateczną, jeżeli:</w:t>
      </w:r>
    </w:p>
    <w:p w14:paraId="0E6972C4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Wykazuje rażący brak wiadomości programowych</w:t>
      </w:r>
    </w:p>
    <w:p w14:paraId="7E64877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Odznacza się zupełnym brakiem umiejętności stosowania wiedzy</w:t>
      </w:r>
    </w:p>
    <w:p w14:paraId="71ADDE4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Podczas przekazywania informacji popełnia bardzo liczne błędy</w:t>
      </w:r>
    </w:p>
    <w:p w14:paraId="363477E6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wykazuje się znajomością pacierza</w:t>
      </w:r>
    </w:p>
    <w:p w14:paraId="3622C7F5" w14:textId="15E87804" w:rsid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- Nie posiada zeszytu lub dość często nie przynosi go na lekcję</w:t>
      </w:r>
    </w:p>
    <w:p w14:paraId="2B003CB9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</w:pPr>
      <w:r w:rsidRPr="00AC531B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 xml:space="preserve">Formy/ kryteria  weryfikowania wiedzy </w:t>
      </w:r>
    </w:p>
    <w:p w14:paraId="43265F15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Ocenie podlegają:</w:t>
      </w:r>
    </w:p>
    <w:p w14:paraId="321A90F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1. Pisemne prace kontrolne, obejmujące więcej niż trzy jednostki lekcyjne, zapowiedziane z co najmniej tygodniowym wyprzedzeniem. </w:t>
      </w:r>
    </w:p>
    <w:p w14:paraId="40383E47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2. Kartkówki – zakres ich materiału obejmuje nie więcej niż trzy jednostki lekcyjne lub materiał podstawowy. </w:t>
      </w:r>
    </w:p>
    <w:p w14:paraId="48BA0ED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3. Odpowiedzi ustne objęte zakresem materiału z zakresu trzech ostatnich lekcji.</w:t>
      </w:r>
    </w:p>
    <w:p w14:paraId="24D95C20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4. Wypowiedzi w trakcie lekcji, podczas dyskusji, powtórzenia itp.</w:t>
      </w:r>
    </w:p>
    <w:p w14:paraId="41B00CAB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5. Praca domowa: krótkoterminowa i długoterminowa, kontrolowana na bieżąco.</w:t>
      </w:r>
    </w:p>
    <w:p w14:paraId="19E2DC2F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6. Pacierz: ocena ze znajomości podstawowych prawd wiary i modlitw zdobywana podczas </w:t>
      </w:r>
    </w:p>
    <w:p w14:paraId="2F25A54E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odpowiedz ustnej lub pisemnej.</w:t>
      </w:r>
    </w:p>
    <w:p w14:paraId="52437DF2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7. Zeszyt: sprawdzany systematycznie według decyzji nauczyciela. Na koniec każdego semestru kompleksowa ocena zeszytu.</w:t>
      </w:r>
    </w:p>
    <w:p w14:paraId="02439A3D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8. Przygotowanie do poszczególnych katechez.</w:t>
      </w:r>
    </w:p>
    <w:p w14:paraId="7680CA2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9. Aktywność i zaangażowanie w czasie lekcji. </w:t>
      </w:r>
    </w:p>
    <w:p w14:paraId="45D862FC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10.Zaangażowanie w przygotowanie i przeprowadzenie uroczystości szkolnych o </w:t>
      </w:r>
    </w:p>
    <w:p w14:paraId="195A3118" w14:textId="77777777" w:rsidR="00AC531B" w:rsidRPr="00AC531B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charakterze religijnym, zaangażowanie w przygotowanie gazetek szkolnych, </w:t>
      </w:r>
    </w:p>
    <w:p w14:paraId="383E831C" w14:textId="341A2D80" w:rsidR="00AC531B" w:rsidRPr="00B07743" w:rsidRDefault="00AC531B" w:rsidP="00AC531B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C531B">
        <w:rPr>
          <w:rFonts w:asciiTheme="minorHAnsi" w:hAnsiTheme="minorHAnsi" w:cstheme="minorHAnsi"/>
          <w:bCs/>
          <w:color w:val="000000"/>
          <w:sz w:val="22"/>
          <w:szCs w:val="22"/>
        </w:rPr>
        <w:t>udział w konkursach religijnych, współpraca ze wspólnotą parafialną.</w:t>
      </w:r>
    </w:p>
    <w:sectPr w:rsidR="00AC531B" w:rsidRPr="00B0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1A53C8"/>
    <w:rsid w:val="001B0634"/>
    <w:rsid w:val="001D1986"/>
    <w:rsid w:val="00263539"/>
    <w:rsid w:val="003F728F"/>
    <w:rsid w:val="00584205"/>
    <w:rsid w:val="005A42B6"/>
    <w:rsid w:val="005B172A"/>
    <w:rsid w:val="0069546C"/>
    <w:rsid w:val="006C4F33"/>
    <w:rsid w:val="006E4EEA"/>
    <w:rsid w:val="007B2387"/>
    <w:rsid w:val="008D2DA3"/>
    <w:rsid w:val="008E729C"/>
    <w:rsid w:val="00A02C0D"/>
    <w:rsid w:val="00A152BA"/>
    <w:rsid w:val="00A64719"/>
    <w:rsid w:val="00A84879"/>
    <w:rsid w:val="00AC531B"/>
    <w:rsid w:val="00B07743"/>
    <w:rsid w:val="00B56AF1"/>
    <w:rsid w:val="00C97C03"/>
    <w:rsid w:val="00CC4F47"/>
    <w:rsid w:val="00D04365"/>
    <w:rsid w:val="00D4463B"/>
    <w:rsid w:val="00E64C79"/>
    <w:rsid w:val="00F5440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663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1B063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Admin</cp:lastModifiedBy>
  <cp:revision>33</cp:revision>
  <dcterms:created xsi:type="dcterms:W3CDTF">2024-09-02T15:19:00Z</dcterms:created>
  <dcterms:modified xsi:type="dcterms:W3CDTF">2024-09-04T19:49:00Z</dcterms:modified>
</cp:coreProperties>
</file>