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25B" w:rsidRDefault="00FC64C0">
      <w:pPr>
        <w:pStyle w:val="Standard"/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ZESPÓŁ SZKÓŁ CENTRUM KSZTAŁCENIA USTAWICZNEGO </w:t>
      </w:r>
      <w:r>
        <w:rPr>
          <w:b/>
        </w:rPr>
        <w:br/>
      </w:r>
      <w:r>
        <w:rPr>
          <w:b/>
        </w:rPr>
        <w:t>IM. STEFANA BATOREGO W KONINIE</w:t>
      </w:r>
    </w:p>
    <w:p w:rsidR="0057325B" w:rsidRDefault="0057325B">
      <w:pPr>
        <w:pStyle w:val="Standard"/>
        <w:spacing w:line="360" w:lineRule="auto"/>
        <w:ind w:left="180" w:hanging="180"/>
        <w:jc w:val="center"/>
        <w:rPr>
          <w:b/>
        </w:rPr>
      </w:pPr>
    </w:p>
    <w:p w:rsidR="0057325B" w:rsidRDefault="00FC64C0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57325B" w:rsidRDefault="0057325B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</w:p>
    <w:p w:rsidR="0057325B" w:rsidRDefault="00FC64C0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Przedmiot:      Historia</w:t>
      </w:r>
    </w:p>
    <w:p w:rsidR="0057325B" w:rsidRDefault="00FC64C0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1LE 1ML, 1IS, 2BS, 2I, 2HP, 2L, 3ST, 3IP, </w:t>
      </w:r>
      <w:r>
        <w:rPr>
          <w:b/>
          <w:sz w:val="28"/>
          <w:szCs w:val="28"/>
        </w:rPr>
        <w:t>3L, 3BS, 4I, 5L</w:t>
      </w:r>
    </w:p>
    <w:p w:rsidR="0057325B" w:rsidRDefault="00FC64C0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:rsidR="0057325B" w:rsidRDefault="00FC64C0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Opracowanie: Marek Graniczny</w:t>
      </w:r>
    </w:p>
    <w:p w:rsidR="0057325B" w:rsidRDefault="00FC64C0">
      <w:pPr>
        <w:pStyle w:val="Standard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(imię i nazwisko nauczyciela)</w:t>
      </w:r>
    </w:p>
    <w:p w:rsidR="0057325B" w:rsidRDefault="0057325B">
      <w:pPr>
        <w:pStyle w:val="Standard"/>
        <w:spacing w:line="360" w:lineRule="auto"/>
        <w:ind w:left="180" w:hanging="180"/>
        <w:rPr>
          <w:b/>
          <w:u w:val="single"/>
        </w:rPr>
      </w:pPr>
    </w:p>
    <w:p w:rsidR="0057325B" w:rsidRDefault="00FC64C0">
      <w:pPr>
        <w:pStyle w:val="Standard"/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57325B" w:rsidRDefault="00FC64C0">
      <w:pPr>
        <w:pStyle w:val="Standard"/>
        <w:spacing w:line="360" w:lineRule="auto"/>
      </w:pPr>
      <w:r>
        <w:t>-porządkować i synchronizować wydarzenia z historii powszechnej oraz dziejów Pol</w:t>
      </w:r>
      <w:r>
        <w:t>ski</w:t>
      </w:r>
    </w:p>
    <w:p w:rsidR="0057325B" w:rsidRDefault="00FC64C0">
      <w:pPr>
        <w:pStyle w:val="Standard"/>
        <w:spacing w:line="360" w:lineRule="auto"/>
      </w:pPr>
      <w:r>
        <w:t>-analizować wydarzenia, zjawiska, procesy historyczne w kontekście epok</w:t>
      </w:r>
    </w:p>
    <w:p w:rsidR="0057325B" w:rsidRDefault="00FC64C0">
      <w:pPr>
        <w:pStyle w:val="Standard"/>
        <w:spacing w:line="360" w:lineRule="auto"/>
      </w:pPr>
      <w:r>
        <w:t>-rozpoznawać rodzaje źródeł</w:t>
      </w:r>
    </w:p>
    <w:p w:rsidR="0057325B" w:rsidRDefault="00FC64C0">
      <w:pPr>
        <w:pStyle w:val="Standard"/>
        <w:spacing w:line="360" w:lineRule="auto"/>
      </w:pPr>
      <w:r>
        <w:t>-dostrzegać mnogość perspektyw badawczych</w:t>
      </w:r>
    </w:p>
    <w:p w:rsidR="0057325B" w:rsidRDefault="00FC64C0">
      <w:pPr>
        <w:pStyle w:val="Standard"/>
        <w:spacing w:line="360" w:lineRule="auto"/>
      </w:pPr>
      <w:r>
        <w:t>-ugruntować potrzebę poznawania przeszłości dla rozumienia współczesnych mechanizmów społecznych i kulturowych</w:t>
      </w:r>
    </w:p>
    <w:p w:rsidR="0057325B" w:rsidRDefault="00FC64C0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57325B" w:rsidRDefault="00FC64C0">
      <w:pPr>
        <w:pStyle w:val="Standard"/>
        <w:jc w:val="both"/>
      </w:pPr>
      <w:r>
        <w:t>-prowadzić zeszyt przedmiotowy (mogą być luki w zapisach lekcji i w pracach domowych)</w:t>
      </w:r>
    </w:p>
    <w:p w:rsidR="0057325B" w:rsidRDefault="00FC64C0">
      <w:pPr>
        <w:pStyle w:val="Standard"/>
        <w:jc w:val="both"/>
      </w:pPr>
      <w:r>
        <w:t>-poprawnie, ale z pomocą nauczyciela, rozpoznawać, nazywać i klasyfikować pojęcia, procesy, zjawiska, dokumenty, postacie historyc</w:t>
      </w:r>
      <w:r>
        <w:t>zne, fakty, wydarzenia itp.</w:t>
      </w:r>
    </w:p>
    <w:p w:rsidR="0057325B" w:rsidRDefault="00FC64C0">
      <w:pPr>
        <w:pStyle w:val="Standard"/>
        <w:jc w:val="both"/>
      </w:pPr>
      <w:r>
        <w:t>-wykonywać samodzielnie lub z niewielką pomocą nauczyciela proste ćwiczenia i polecenia</w:t>
      </w:r>
    </w:p>
    <w:p w:rsidR="0057325B" w:rsidRDefault="00FC64C0">
      <w:pPr>
        <w:pStyle w:val="Standard"/>
        <w:jc w:val="both"/>
      </w:pPr>
      <w:r>
        <w:t>-współpracować w zespole klasowym przy wykonywaniu zadań</w:t>
      </w:r>
    </w:p>
    <w:p w:rsidR="0057325B" w:rsidRDefault="0057325B">
      <w:pPr>
        <w:pStyle w:val="Standard"/>
        <w:spacing w:line="360" w:lineRule="auto"/>
        <w:ind w:left="180" w:hanging="180"/>
      </w:pPr>
    </w:p>
    <w:p w:rsidR="0057325B" w:rsidRDefault="00FC64C0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57325B" w:rsidRDefault="00FC64C0">
      <w:pPr>
        <w:pStyle w:val="Standard"/>
        <w:jc w:val="both"/>
      </w:pPr>
      <w:r>
        <w:t>-wykazywać ogólną orientację w treści zagadni</w:t>
      </w:r>
      <w:r>
        <w:t>eń opracowanych na lekcjach</w:t>
      </w:r>
    </w:p>
    <w:p w:rsidR="0057325B" w:rsidRDefault="00FC64C0">
      <w:pPr>
        <w:pStyle w:val="Standard"/>
        <w:jc w:val="both"/>
      </w:pPr>
      <w:r>
        <w:t>-rozumieć polecenia i instrukcje nauczyciela</w:t>
      </w:r>
    </w:p>
    <w:p w:rsidR="0057325B" w:rsidRDefault="00FC64C0">
      <w:pPr>
        <w:pStyle w:val="Standard"/>
        <w:jc w:val="both"/>
      </w:pPr>
      <w:r>
        <w:t>-zapamiętać podstawowe wiadomości dla danego działu tematycznego i samodzielnie je prezentować</w:t>
      </w:r>
    </w:p>
    <w:p w:rsidR="0057325B" w:rsidRDefault="00FC64C0">
      <w:pPr>
        <w:pStyle w:val="Standard"/>
        <w:jc w:val="both"/>
      </w:pPr>
      <w:r>
        <w:t>-samodzielnie próbować dokonywać selekcji i porównania poznanych zjawisk, wyciągać wnios</w:t>
      </w:r>
      <w:r>
        <w:t>ki</w:t>
      </w:r>
    </w:p>
    <w:p w:rsidR="0057325B" w:rsidRDefault="00FC64C0">
      <w:pPr>
        <w:pStyle w:val="Standard"/>
        <w:jc w:val="both"/>
      </w:pPr>
      <w:r>
        <w:t>-przedstawić podczas wypowiedzi ustnych i pisemnych materiał rzeczowy uporządkowany pod względem tematycznym, zachowując hierarchię ważności rozpatrywanych faktów i zjawisk oraz porządek chronologiczny</w:t>
      </w:r>
    </w:p>
    <w:p w:rsidR="0057325B" w:rsidRDefault="00FC64C0">
      <w:pPr>
        <w:pStyle w:val="Standard"/>
        <w:jc w:val="both"/>
      </w:pPr>
      <w:r>
        <w:t>-poprawnie wykonywać proste ćwiczenia i zadania</w:t>
      </w:r>
    </w:p>
    <w:p w:rsidR="0057325B" w:rsidRDefault="00FC64C0">
      <w:pPr>
        <w:pStyle w:val="Standard"/>
        <w:jc w:val="both"/>
      </w:pPr>
      <w:r>
        <w:t>-uc</w:t>
      </w:r>
      <w:r>
        <w:t>zestniczyć w pracach i zadaniach zespołowych</w:t>
      </w:r>
    </w:p>
    <w:p w:rsidR="0057325B" w:rsidRDefault="00FC64C0">
      <w:pPr>
        <w:pStyle w:val="Standard"/>
        <w:jc w:val="both"/>
      </w:pPr>
      <w:r>
        <w:t>-systematycznie prowadzić zeszyt przedmiotowy</w:t>
      </w:r>
    </w:p>
    <w:p w:rsidR="0057325B" w:rsidRDefault="0057325B">
      <w:pPr>
        <w:pStyle w:val="Standard"/>
        <w:jc w:val="both"/>
      </w:pPr>
    </w:p>
    <w:p w:rsidR="0057325B" w:rsidRDefault="00FC64C0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57325B" w:rsidRDefault="00FC64C0">
      <w:pPr>
        <w:pStyle w:val="Standard"/>
        <w:ind w:left="180" w:hanging="180"/>
        <w:jc w:val="both"/>
      </w:pPr>
      <w:r>
        <w:t>-wykazać się szczegółową wiedzą pochodzącą ze źródeł podstawowych (lekcja, podręcznik)</w:t>
      </w:r>
    </w:p>
    <w:p w:rsidR="0057325B" w:rsidRDefault="00FC64C0">
      <w:pPr>
        <w:pStyle w:val="Standard"/>
        <w:ind w:left="180" w:hanging="180"/>
        <w:jc w:val="both"/>
      </w:pPr>
      <w:r>
        <w:lastRenderedPageBreak/>
        <w:t>-stosować nabyte umiejętności w sytuacjach pro</w:t>
      </w:r>
      <w:r>
        <w:t>blemowych</w:t>
      </w:r>
    </w:p>
    <w:p w:rsidR="0057325B" w:rsidRDefault="00FC64C0">
      <w:pPr>
        <w:pStyle w:val="Standard"/>
        <w:ind w:left="180" w:hanging="180"/>
        <w:jc w:val="both"/>
      </w:pPr>
      <w:r>
        <w:t>-znać omawianą na lekcjach problematykę oraz w sposób logiczny i spójny ją prezentować</w:t>
      </w:r>
    </w:p>
    <w:p w:rsidR="0057325B" w:rsidRDefault="00FC64C0">
      <w:pPr>
        <w:pStyle w:val="Standard"/>
        <w:ind w:left="180" w:hanging="180"/>
        <w:jc w:val="both"/>
      </w:pPr>
      <w:r>
        <w:t>-rozumieć omawiane treści i potrafić wyjaśnić je innym</w:t>
      </w:r>
    </w:p>
    <w:p w:rsidR="0057325B" w:rsidRDefault="00FC64C0">
      <w:pPr>
        <w:pStyle w:val="Standard"/>
        <w:ind w:left="180" w:hanging="180"/>
        <w:jc w:val="both"/>
      </w:pPr>
      <w:r>
        <w:t>-samodzielnie formułować wnioski</w:t>
      </w:r>
    </w:p>
    <w:p w:rsidR="0057325B" w:rsidRDefault="00FC64C0">
      <w:pPr>
        <w:pStyle w:val="Standard"/>
        <w:ind w:left="180" w:hanging="180"/>
        <w:jc w:val="both"/>
      </w:pPr>
      <w:r>
        <w:t>-aktywnie uczestniczyć w zajęciach lekcyjnych</w:t>
      </w:r>
    </w:p>
    <w:p w:rsidR="0057325B" w:rsidRDefault="00FC64C0">
      <w:pPr>
        <w:pStyle w:val="Standard"/>
        <w:ind w:left="180" w:hanging="180"/>
        <w:jc w:val="both"/>
      </w:pPr>
      <w:r>
        <w:t>-poprawnie i sprawnie wyk</w:t>
      </w:r>
      <w:r>
        <w:t>onywać ćwiczenia oraz inne zadania</w:t>
      </w:r>
    </w:p>
    <w:p w:rsidR="0057325B" w:rsidRDefault="00FC64C0">
      <w:pPr>
        <w:pStyle w:val="Standard"/>
        <w:ind w:left="180" w:hanging="180"/>
        <w:jc w:val="both"/>
      </w:pPr>
      <w:r>
        <w:t>-poprawnie wykorzystać zdobytą wiedzę w praktyce</w:t>
      </w:r>
    </w:p>
    <w:p w:rsidR="0057325B" w:rsidRDefault="00FC64C0">
      <w:pPr>
        <w:pStyle w:val="Standard"/>
        <w:ind w:left="180" w:hanging="180"/>
        <w:jc w:val="both"/>
      </w:pPr>
      <w:r>
        <w:t>-wykazywać zainteresowanie omawianą na lekcjach problematyką</w:t>
      </w:r>
    </w:p>
    <w:p w:rsidR="0057325B" w:rsidRDefault="00FC64C0">
      <w:pPr>
        <w:pStyle w:val="Standard"/>
        <w:ind w:left="180" w:hanging="180"/>
        <w:jc w:val="both"/>
      </w:pPr>
      <w:r>
        <w:t>-systematycznie i starannie prowadzić zeszyt przedmiotowy</w:t>
      </w:r>
    </w:p>
    <w:p w:rsidR="0057325B" w:rsidRDefault="00FC64C0">
      <w:pPr>
        <w:pStyle w:val="Standard"/>
        <w:ind w:left="180" w:hanging="180"/>
        <w:jc w:val="both"/>
      </w:pPr>
      <w:r>
        <w:t>-poprawnie formułować wypowiedzi (ustnie i pisemnie)</w:t>
      </w:r>
    </w:p>
    <w:p w:rsidR="0057325B" w:rsidRDefault="0057325B">
      <w:pPr>
        <w:pStyle w:val="Standard"/>
        <w:spacing w:line="360" w:lineRule="auto"/>
        <w:ind w:left="180" w:hanging="180"/>
      </w:pPr>
    </w:p>
    <w:p w:rsidR="0057325B" w:rsidRDefault="00FC64C0">
      <w:pPr>
        <w:pStyle w:val="Standard"/>
        <w:spacing w:line="360" w:lineRule="auto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 w:rsidR="0057325B" w:rsidRDefault="00FC64C0">
      <w:pPr>
        <w:pStyle w:val="Standard"/>
        <w:jc w:val="both"/>
      </w:pPr>
      <w:r>
        <w:t>-mieć opanowany całkowicie obowiązujący materiał programowy</w:t>
      </w:r>
    </w:p>
    <w:p w:rsidR="0057325B" w:rsidRDefault="00FC64C0">
      <w:pPr>
        <w:pStyle w:val="Standard"/>
        <w:jc w:val="both"/>
      </w:pPr>
      <w:r>
        <w:t>-być aktywnym na lekcjach i chętnie wykonywać dodatkowe zadania i prace</w:t>
      </w:r>
    </w:p>
    <w:p w:rsidR="0057325B" w:rsidRDefault="00FC64C0">
      <w:pPr>
        <w:pStyle w:val="Standard"/>
        <w:jc w:val="both"/>
      </w:pPr>
      <w:r>
        <w:t>-posługiwać się odpowiednim s</w:t>
      </w:r>
      <w:r>
        <w:t>łownictwem - używać pojęć we właściwym znaczeniu -wykazywać pełną i rzetelną znajomość poznanej faktografii</w:t>
      </w:r>
    </w:p>
    <w:p w:rsidR="0057325B" w:rsidRDefault="00FC64C0">
      <w:pPr>
        <w:pStyle w:val="Standard"/>
        <w:jc w:val="both"/>
      </w:pPr>
      <w:r>
        <w:t>-mieć dużą wiedzę i czynić wielokierunkowe starania w jej poszerzaniu</w:t>
      </w:r>
    </w:p>
    <w:p w:rsidR="0057325B" w:rsidRDefault="00FC64C0">
      <w:pPr>
        <w:pStyle w:val="Standard"/>
        <w:jc w:val="both"/>
      </w:pPr>
      <w:r>
        <w:t>-umieć korzystać z różnych źródeł</w:t>
      </w:r>
    </w:p>
    <w:p w:rsidR="0057325B" w:rsidRDefault="00FC64C0">
      <w:pPr>
        <w:pStyle w:val="Standard"/>
        <w:jc w:val="both"/>
      </w:pPr>
      <w:r>
        <w:t xml:space="preserve">-wykazywać zainteresowanie przedmiotem oraz </w:t>
      </w:r>
      <w:r>
        <w:t>literaturą popularnonaukową dotyczącą omawianych treści</w:t>
      </w:r>
    </w:p>
    <w:p w:rsidR="0057325B" w:rsidRDefault="00FC64C0">
      <w:pPr>
        <w:pStyle w:val="Standard"/>
        <w:jc w:val="both"/>
      </w:pPr>
      <w:r>
        <w:t>-samodzielnie i poprawnie interpretować wykresy, dane statystyczne, mapy i inne źródła</w:t>
      </w:r>
    </w:p>
    <w:p w:rsidR="0057325B" w:rsidRDefault="00FC64C0">
      <w:pPr>
        <w:pStyle w:val="Standard"/>
        <w:jc w:val="both"/>
      </w:pPr>
      <w:r>
        <w:t>-uczestniczyć w konkursach i olimpiadach właściwych dla przedmiotu i uzyskać wyróżniające wyniki na poziomie szko</w:t>
      </w:r>
      <w:r>
        <w:t>lnym</w:t>
      </w:r>
    </w:p>
    <w:p w:rsidR="0057325B" w:rsidRDefault="00FC64C0">
      <w:pPr>
        <w:pStyle w:val="Standard"/>
        <w:jc w:val="both"/>
      </w:pPr>
      <w:r>
        <w:t>-prowadzić wzorowo zeszyt i systematycznie uczęszczać na lekcje</w:t>
      </w:r>
    </w:p>
    <w:p w:rsidR="0057325B" w:rsidRDefault="0057325B">
      <w:pPr>
        <w:pStyle w:val="Standard"/>
        <w:spacing w:line="360" w:lineRule="auto"/>
        <w:ind w:left="180" w:hanging="180"/>
        <w:jc w:val="both"/>
        <w:rPr>
          <w:sz w:val="20"/>
          <w:szCs w:val="20"/>
        </w:rPr>
      </w:pPr>
    </w:p>
    <w:p w:rsidR="0057325B" w:rsidRDefault="00FC64C0">
      <w:pPr>
        <w:pStyle w:val="Standard"/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Na ocenę celującą uczeń powinien wypełniać takie wymagania jak na ocenę bardzo dobrą, a ponadto:</w:t>
      </w:r>
    </w:p>
    <w:p w:rsidR="0057325B" w:rsidRDefault="00FC64C0">
      <w:pPr>
        <w:pStyle w:val="Standard"/>
        <w:ind w:left="181" w:hanging="181"/>
        <w:jc w:val="both"/>
      </w:pPr>
      <w:r>
        <w:t>-powinien posiadać wiedzę wykraczającą wyraźnie poza podstawy programowe</w:t>
      </w:r>
    </w:p>
    <w:p w:rsidR="0057325B" w:rsidRDefault="00FC64C0">
      <w:pPr>
        <w:pStyle w:val="Standard"/>
        <w:jc w:val="both"/>
      </w:pPr>
      <w:r>
        <w:t xml:space="preserve">-posiadać zasób </w:t>
      </w:r>
      <w:r>
        <w:t>wiedzy i umiejętności świadczący o wyraźnych i sprecyzowanych uzdolnieniach humanistycznych</w:t>
      </w:r>
    </w:p>
    <w:p w:rsidR="0057325B" w:rsidRDefault="00FC64C0">
      <w:pPr>
        <w:pStyle w:val="Standard"/>
        <w:jc w:val="both"/>
      </w:pPr>
      <w:r>
        <w:t>-starannie wykonywać dodatkowe zadania – referaty, biogramy, odczyty, artykuły</w:t>
      </w:r>
    </w:p>
    <w:p w:rsidR="0057325B" w:rsidRDefault="00FC64C0">
      <w:pPr>
        <w:pStyle w:val="Standard"/>
        <w:jc w:val="both"/>
      </w:pPr>
      <w:r>
        <w:t>-współpracować z nauczycielem w przygotowywaniu zajęć opartych na twórczym rozwiązywa</w:t>
      </w:r>
      <w:r>
        <w:t>niu problemów</w:t>
      </w:r>
    </w:p>
    <w:p w:rsidR="0057325B" w:rsidRDefault="00FC64C0">
      <w:pPr>
        <w:pStyle w:val="Standard"/>
        <w:jc w:val="both"/>
      </w:pPr>
      <w:r>
        <w:t>-samodzielnie i twórczo rozwijać własne uzdolnienia</w:t>
      </w:r>
    </w:p>
    <w:p w:rsidR="0057325B" w:rsidRDefault="00FC64C0">
      <w:pPr>
        <w:pStyle w:val="Standard"/>
        <w:jc w:val="both"/>
      </w:pPr>
      <w:r>
        <w:t>-wzorowo prowadzić zeszyt przedmiotowy</w:t>
      </w:r>
    </w:p>
    <w:p w:rsidR="0057325B" w:rsidRDefault="00FC64C0">
      <w:pPr>
        <w:pStyle w:val="Standard"/>
        <w:jc w:val="both"/>
      </w:pPr>
      <w:r>
        <w:t>-uczestniczyć w olimpiadach i konkursach przedmiotowych i osiągać w nich sukcesy</w:t>
      </w:r>
    </w:p>
    <w:p w:rsidR="0057325B" w:rsidRDefault="0057325B">
      <w:pPr>
        <w:pStyle w:val="Standard"/>
        <w:spacing w:line="360" w:lineRule="auto"/>
        <w:ind w:left="181" w:hanging="181"/>
      </w:pPr>
    </w:p>
    <w:p w:rsidR="0057325B" w:rsidRDefault="00FC64C0">
      <w:pPr>
        <w:pStyle w:val="Standard"/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57325B" w:rsidRDefault="00FC64C0">
      <w:pPr>
        <w:pStyle w:val="Standard"/>
        <w:jc w:val="both"/>
      </w:pPr>
      <w:r>
        <w:t xml:space="preserve">-nie opanował wiedzy w </w:t>
      </w:r>
      <w:r>
        <w:t>stopniu pozwalającym na kontynuację nauki w klasie programowo wyższej</w:t>
      </w:r>
    </w:p>
    <w:p w:rsidR="0057325B" w:rsidRDefault="00FC64C0">
      <w:pPr>
        <w:pStyle w:val="Standard"/>
        <w:jc w:val="both"/>
      </w:pPr>
      <w:r>
        <w:t>-nie rozumie podstawowych wiadomości ujętych w planie wynikowym, myli je i zniekształca</w:t>
      </w:r>
    </w:p>
    <w:p w:rsidR="0057325B" w:rsidRDefault="00FC64C0">
      <w:pPr>
        <w:pStyle w:val="Standard"/>
        <w:jc w:val="both"/>
      </w:pPr>
      <w:r>
        <w:t>-nie opanował koniecznej, prostej terminologii</w:t>
      </w:r>
    </w:p>
    <w:p w:rsidR="0057325B" w:rsidRDefault="00FC64C0">
      <w:pPr>
        <w:pStyle w:val="Standard"/>
        <w:jc w:val="both"/>
      </w:pPr>
      <w:r>
        <w:t>-nie opanował najważniejszych dat, pojęć, wydarzeń,</w:t>
      </w:r>
      <w:r>
        <w:t xml:space="preserve"> nazwisk i innych podstawowych faktów</w:t>
      </w:r>
    </w:p>
    <w:p w:rsidR="0057325B" w:rsidRDefault="00FC64C0">
      <w:pPr>
        <w:pStyle w:val="Standard"/>
        <w:jc w:val="both"/>
      </w:pPr>
      <w:r>
        <w:t>-myli podstawowe fakty i zjawiska</w:t>
      </w:r>
    </w:p>
    <w:p w:rsidR="0057325B" w:rsidRDefault="00FC64C0">
      <w:pPr>
        <w:pStyle w:val="Standard"/>
        <w:jc w:val="both"/>
      </w:pPr>
      <w:r>
        <w:t>-nie zna przyczyn ani skutków wydarzeń omawianych zjawisk</w:t>
      </w:r>
    </w:p>
    <w:p w:rsidR="0057325B" w:rsidRDefault="00FC64C0">
      <w:pPr>
        <w:pStyle w:val="Standard"/>
        <w:jc w:val="both"/>
      </w:pPr>
      <w:r>
        <w:lastRenderedPageBreak/>
        <w:t>-nie rozumie znaczenia wielu pojęć</w:t>
      </w:r>
    </w:p>
    <w:p w:rsidR="0057325B" w:rsidRDefault="00FC64C0">
      <w:pPr>
        <w:pStyle w:val="Standard"/>
        <w:jc w:val="both"/>
      </w:pPr>
      <w:r>
        <w:t>-nie współpracuje w zespole przy wykonywaniu zadań bądź destrukcyjnie wpływa na działania z</w:t>
      </w:r>
      <w:r>
        <w:t>espołowe</w:t>
      </w:r>
    </w:p>
    <w:p w:rsidR="0057325B" w:rsidRDefault="00FC64C0">
      <w:pPr>
        <w:pStyle w:val="Standard"/>
        <w:jc w:val="both"/>
      </w:pPr>
      <w:r>
        <w:t>-postawa ucznia na lekcji nie jest nacechowana dążeniem do zdobycia lub poszerzenia wiedzy</w:t>
      </w:r>
    </w:p>
    <w:sectPr w:rsidR="0057325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4C0" w:rsidRDefault="00FC64C0">
      <w:pPr>
        <w:spacing w:after="0" w:line="240" w:lineRule="auto"/>
      </w:pPr>
      <w:r>
        <w:separator/>
      </w:r>
    </w:p>
  </w:endnote>
  <w:endnote w:type="continuationSeparator" w:id="0">
    <w:p w:rsidR="00FC64C0" w:rsidRDefault="00FC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4C0" w:rsidRDefault="00FC64C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C64C0" w:rsidRDefault="00FC6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7325B"/>
    <w:rsid w:val="001F79CE"/>
    <w:rsid w:val="0057325B"/>
    <w:rsid w:val="007B685A"/>
    <w:rsid w:val="00FC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D4497-94AB-474D-84DD-7DAC63AE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kapitzlist">
    <w:name w:val="List Paragraph"/>
    <w:basedOn w:val="Standar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Magdalena Krasińska</cp:lastModifiedBy>
  <cp:revision>2</cp:revision>
  <dcterms:created xsi:type="dcterms:W3CDTF">2024-09-08T18:53:00Z</dcterms:created>
  <dcterms:modified xsi:type="dcterms:W3CDTF">2024-09-08T18:53:00Z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